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31E1" w14:textId="77777777" w:rsidR="00942D65" w:rsidRDefault="008864D4" w:rsidP="004B4AB3">
      <w:pPr>
        <w:jc w:val="center"/>
      </w:pPr>
      <w:r>
        <w:rPr>
          <w:b/>
          <w:bCs/>
        </w:rPr>
        <w:t xml:space="preserve">SAT-Style </w:t>
      </w:r>
      <w:r w:rsidR="004B4AB3">
        <w:rPr>
          <w:b/>
          <w:bCs/>
        </w:rPr>
        <w:t>Essay</w:t>
      </w:r>
      <w:r>
        <w:rPr>
          <w:b/>
          <w:bCs/>
        </w:rPr>
        <w:t>: Attitude</w:t>
      </w:r>
    </w:p>
    <w:p w14:paraId="6E1B8324" w14:textId="77777777" w:rsidR="00942D65" w:rsidRDefault="00942D65"/>
    <w:p w14:paraId="3082E667" w14:textId="77777777" w:rsidR="00942D65" w:rsidRDefault="00942D65">
      <w:r>
        <w:t>The essay will measure your ability to:</w:t>
      </w:r>
    </w:p>
    <w:p w14:paraId="28CDCDAB" w14:textId="77777777" w:rsidR="00942D65" w:rsidRDefault="00942D65">
      <w:pPr>
        <w:numPr>
          <w:ilvl w:val="0"/>
          <w:numId w:val="1"/>
        </w:numPr>
      </w:pPr>
      <w:proofErr w:type="gramStart"/>
      <w:r>
        <w:t>develop</w:t>
      </w:r>
      <w:proofErr w:type="gramEnd"/>
      <w:r>
        <w:t xml:space="preserve"> a point of view on an issue presented in an excerpt </w:t>
      </w:r>
    </w:p>
    <w:p w14:paraId="7A57E133" w14:textId="77777777" w:rsidR="00942D65" w:rsidRDefault="00942D65">
      <w:pPr>
        <w:numPr>
          <w:ilvl w:val="0"/>
          <w:numId w:val="1"/>
        </w:numPr>
        <w:rPr>
          <w:color w:val="000000"/>
          <w:szCs w:val="18"/>
        </w:rPr>
      </w:pPr>
      <w:proofErr w:type="gramStart"/>
      <w:r>
        <w:rPr>
          <w:color w:val="000000"/>
          <w:szCs w:val="18"/>
        </w:rPr>
        <w:t>use</w:t>
      </w:r>
      <w:proofErr w:type="gramEnd"/>
      <w:r>
        <w:rPr>
          <w:color w:val="000000"/>
          <w:szCs w:val="18"/>
        </w:rPr>
        <w:t xml:space="preserve"> reasoning and evidence based on reading, studies, experience, and observations to support that point of view </w:t>
      </w:r>
    </w:p>
    <w:p w14:paraId="186757B1" w14:textId="77777777" w:rsidR="00942D65" w:rsidRDefault="00942D65">
      <w:pPr>
        <w:numPr>
          <w:ilvl w:val="0"/>
          <w:numId w:val="1"/>
        </w:numPr>
      </w:pPr>
      <w:proofErr w:type="gramStart"/>
      <w:r>
        <w:t>follow</w:t>
      </w:r>
      <w:proofErr w:type="gramEnd"/>
      <w:r>
        <w:t xml:space="preserve"> the conventions of standard written English </w:t>
      </w:r>
    </w:p>
    <w:p w14:paraId="4F9BE602" w14:textId="77777777" w:rsidR="00942D65" w:rsidRDefault="00942D65"/>
    <w:p w14:paraId="2AD3CA39" w14:textId="77777777" w:rsidR="00942D65" w:rsidRDefault="00942D65">
      <w:pPr>
        <w:rPr>
          <w:color w:val="000000"/>
          <w:szCs w:val="18"/>
        </w:rPr>
      </w:pPr>
      <w:r>
        <w:rPr>
          <w:b/>
          <w:bCs/>
        </w:rPr>
        <w:t xml:space="preserve">Directions (based on SAT/College Board) </w:t>
      </w:r>
      <w:r>
        <w:t>Writing this</w:t>
      </w:r>
      <w:r>
        <w:rPr>
          <w:color w:val="000000"/>
          <w:szCs w:val="18"/>
        </w:rPr>
        <w:t xml:space="preserve"> essay </w:t>
      </w:r>
      <w:proofErr w:type="gramStart"/>
      <w:r>
        <w:rPr>
          <w:color w:val="000000"/>
          <w:szCs w:val="18"/>
        </w:rPr>
        <w:t>gives</w:t>
      </w:r>
      <w:proofErr w:type="gramEnd"/>
      <w:r>
        <w:rPr>
          <w:color w:val="000000"/>
          <w:szCs w:val="18"/>
        </w:rPr>
        <w:t xml:space="preserve"> you an opportunity to show how effectively you can develop and express ideas. You should, therefore, take care to develop your point of view, present your ideas logically and clearly, and use language precisely. You have forty-five minutes to write an essay on one of the topics below. DO NOT WRITE ON ANOTHER TOPIC. AN OFF-TOPIC ESSAY WILL RECEIVE A SCORE OF ZERO.</w:t>
      </w:r>
    </w:p>
    <w:p w14:paraId="1A01AAFA" w14:textId="77777777" w:rsidR="00942D65" w:rsidRDefault="00942D65">
      <w:pPr>
        <w:rPr>
          <w:b/>
          <w:bCs/>
          <w:color w:val="000000"/>
          <w:szCs w:val="18"/>
        </w:rPr>
      </w:pPr>
    </w:p>
    <w:p w14:paraId="4D08EA1F" w14:textId="77777777" w:rsidR="00942D65" w:rsidRDefault="004B4AB3">
      <w:pPr>
        <w:pStyle w:val="Heading2"/>
      </w:pPr>
      <w:r>
        <w:t xml:space="preserve">TOPIC ONE </w:t>
      </w:r>
    </w:p>
    <w:p w14:paraId="6A0A9508" w14:textId="77777777" w:rsidR="00942D65" w:rsidRDefault="00942D65"/>
    <w:p w14:paraId="330431B8" w14:textId="77777777" w:rsidR="004B4AB3" w:rsidRDefault="00942D65">
      <w:pPr>
        <w:ind w:left="720" w:firstLine="60"/>
      </w:pPr>
      <w:r>
        <w:t>“</w:t>
      </w:r>
      <w:r w:rsidR="004B4AB3">
        <w:t>Things turn out the best for those who make the best out of the way things turn out.</w:t>
      </w:r>
      <w:r>
        <w:t>”</w:t>
      </w:r>
    </w:p>
    <w:p w14:paraId="42F42334" w14:textId="77777777" w:rsidR="00942D65" w:rsidRDefault="00942D65">
      <w:pPr>
        <w:ind w:left="720" w:firstLine="60"/>
      </w:pPr>
      <w:r>
        <w:t xml:space="preserve"> </w:t>
      </w:r>
      <w:r w:rsidR="004B4AB3">
        <w:t>–John Wooden</w:t>
      </w:r>
    </w:p>
    <w:p w14:paraId="2AF7670C" w14:textId="77777777" w:rsidR="00942D65" w:rsidRDefault="00942D65"/>
    <w:p w14:paraId="7038F313" w14:textId="77777777" w:rsidR="00942D65" w:rsidRDefault="004B4AB3">
      <w:r>
        <w:t>Is one’s attitude in the fa</w:t>
      </w:r>
      <w:r w:rsidR="008864D4">
        <w:t>ce of hardship significant</w:t>
      </w:r>
      <w:r w:rsidR="00A33D36">
        <w:t>,</w:t>
      </w:r>
      <w:r>
        <w:t xml:space="preserve"> or do some hardships make us helpless? </w:t>
      </w:r>
      <w:r w:rsidR="00942D65">
        <w:t xml:space="preserve">Plan and write an essay in which you develop your point of view on this issue.  Support your position by providing reasons and examples from </w:t>
      </w:r>
      <w:r w:rsidRPr="00A33D36">
        <w:rPr>
          <w:i/>
        </w:rPr>
        <w:t>The</w:t>
      </w:r>
      <w:r>
        <w:t xml:space="preserve"> </w:t>
      </w:r>
      <w:r>
        <w:rPr>
          <w:i/>
          <w:iCs/>
        </w:rPr>
        <w:t>Secret Life of Bees</w:t>
      </w:r>
      <w:r>
        <w:rPr>
          <w:i/>
        </w:rPr>
        <w:t xml:space="preserve">, Outsiders, </w:t>
      </w:r>
      <w:r w:rsidR="00942D65">
        <w:t xml:space="preserve">other readings, studies, your observations, and/or your own experience. </w:t>
      </w:r>
    </w:p>
    <w:p w14:paraId="53D21730" w14:textId="77777777" w:rsidR="00942D65" w:rsidRDefault="00942D65">
      <w:pPr>
        <w:rPr>
          <w:b/>
          <w:bCs/>
          <w:color w:val="000000"/>
          <w:szCs w:val="18"/>
        </w:rPr>
      </w:pPr>
    </w:p>
    <w:p w14:paraId="3DD06CDF" w14:textId="77777777" w:rsidR="00942D65" w:rsidRDefault="00A33D36">
      <w:pPr>
        <w:pStyle w:val="Heading2"/>
        <w:rPr>
          <w:b w:val="0"/>
        </w:rPr>
      </w:pPr>
      <w:r>
        <w:t xml:space="preserve">TOPIC TWO </w:t>
      </w:r>
    </w:p>
    <w:p w14:paraId="7FED7815" w14:textId="77777777" w:rsidR="00942D65" w:rsidRDefault="00942D65"/>
    <w:p w14:paraId="5424ABFF" w14:textId="77777777" w:rsidR="00942D65" w:rsidRDefault="008864D4">
      <w:pPr>
        <w:ind w:left="720"/>
        <w:rPr>
          <w:rStyle w:val="producttext1"/>
          <w:rFonts w:ascii="Times New Roman" w:hAnsi="Times New Roman"/>
          <w:sz w:val="24"/>
          <w:szCs w:val="24"/>
        </w:rPr>
      </w:pPr>
      <w:r>
        <w:rPr>
          <w:rStyle w:val="producttext1"/>
          <w:rFonts w:ascii="Times New Roman" w:hAnsi="Times New Roman"/>
          <w:sz w:val="24"/>
          <w:szCs w:val="24"/>
        </w:rPr>
        <w:t xml:space="preserve"> </w:t>
      </w:r>
      <w:r w:rsidR="004B4AB3">
        <w:rPr>
          <w:rStyle w:val="producttext1"/>
          <w:rFonts w:ascii="Times New Roman" w:hAnsi="Times New Roman"/>
          <w:sz w:val="24"/>
          <w:szCs w:val="24"/>
        </w:rPr>
        <w:t xml:space="preserve">“Anger makes you smaller, while forgiveness forces you to grow beyond what you were.” – Cherie Carter-Scott, PhD </w:t>
      </w:r>
    </w:p>
    <w:p w14:paraId="1DE744E8" w14:textId="77777777" w:rsidR="00942D65" w:rsidRDefault="00942D65"/>
    <w:p w14:paraId="4C4B4801" w14:textId="77777777" w:rsidR="008864D4" w:rsidRDefault="008864D4" w:rsidP="008864D4">
      <w:r>
        <w:t xml:space="preserve">Is it necessary to move beyond anger to forgiveness? </w:t>
      </w:r>
      <w:r w:rsidR="00942D65">
        <w:t>Plan and write an essay in which you develop your point of view on this issue.  Support your position by prov</w:t>
      </w:r>
      <w:r w:rsidR="00A33D36">
        <w:t xml:space="preserve">iding reasons and examples from: </w:t>
      </w:r>
      <w:r w:rsidRPr="00A33D36">
        <w:rPr>
          <w:i/>
        </w:rPr>
        <w:t>The</w:t>
      </w:r>
      <w:r>
        <w:t xml:space="preserve"> </w:t>
      </w:r>
      <w:r>
        <w:rPr>
          <w:i/>
          <w:iCs/>
        </w:rPr>
        <w:t>Secret Life of Bees</w:t>
      </w:r>
      <w:r w:rsidR="00BB646C">
        <w:rPr>
          <w:i/>
        </w:rPr>
        <w:t xml:space="preserve">, Outsiders, </w:t>
      </w:r>
      <w:r>
        <w:t xml:space="preserve">other readings, studies, your observations, and/or your own experience. </w:t>
      </w:r>
    </w:p>
    <w:p w14:paraId="7F163264" w14:textId="77777777" w:rsidR="00942D65" w:rsidRDefault="00A33D36">
      <w:r>
        <w:t>---------------------------------------------------------------------------------------------------------------------</w:t>
      </w:r>
    </w:p>
    <w:p w14:paraId="119812FA" w14:textId="77777777" w:rsidR="00942D65" w:rsidRDefault="00A33D36" w:rsidP="00A33D36">
      <w:pPr>
        <w:rPr>
          <w:b/>
          <w:bCs/>
          <w:sz w:val="20"/>
        </w:rPr>
      </w:pPr>
      <w:r>
        <w:rPr>
          <w:b/>
          <w:bCs/>
          <w:sz w:val="20"/>
        </w:rPr>
        <w:t xml:space="preserve">                                 OUTLINE</w:t>
      </w:r>
    </w:p>
    <w:p w14:paraId="121CC2FC" w14:textId="77777777" w:rsidR="00A33D36" w:rsidRDefault="00A33D36" w:rsidP="00A33D36">
      <w:pPr>
        <w:rPr>
          <w:b/>
          <w:bCs/>
          <w:sz w:val="20"/>
        </w:rPr>
      </w:pPr>
      <w:r>
        <w:rPr>
          <w:b/>
          <w:bCs/>
          <w:sz w:val="20"/>
        </w:rPr>
        <w:t>Introduction</w:t>
      </w:r>
    </w:p>
    <w:p w14:paraId="7470FFEE" w14:textId="77777777" w:rsidR="00A33D36" w:rsidRDefault="00A33D36" w:rsidP="00A33D36">
      <w:pPr>
        <w:rPr>
          <w:b/>
          <w:bCs/>
          <w:sz w:val="20"/>
        </w:rPr>
      </w:pPr>
      <w:r>
        <w:rPr>
          <w:b/>
          <w:bCs/>
          <w:sz w:val="20"/>
        </w:rPr>
        <w:tab/>
        <w:t>Hook</w:t>
      </w:r>
    </w:p>
    <w:p w14:paraId="2E174B1E" w14:textId="77777777" w:rsidR="00A33D36" w:rsidRDefault="00A33D36" w:rsidP="00A33D36">
      <w:pPr>
        <w:rPr>
          <w:b/>
          <w:bCs/>
          <w:sz w:val="20"/>
        </w:rPr>
      </w:pPr>
      <w:r>
        <w:rPr>
          <w:b/>
          <w:bCs/>
          <w:sz w:val="20"/>
        </w:rPr>
        <w:tab/>
        <w:t>Introduce the dilemma</w:t>
      </w:r>
    </w:p>
    <w:p w14:paraId="4EA988E7" w14:textId="77777777" w:rsidR="00A33D36" w:rsidRDefault="00A33D36" w:rsidP="00A33D36">
      <w:pPr>
        <w:rPr>
          <w:b/>
          <w:bCs/>
          <w:sz w:val="20"/>
        </w:rPr>
      </w:pPr>
      <w:r>
        <w:rPr>
          <w:b/>
          <w:bCs/>
          <w:sz w:val="20"/>
        </w:rPr>
        <w:tab/>
        <w:t>Claim</w:t>
      </w:r>
    </w:p>
    <w:p w14:paraId="58F5D8F0" w14:textId="77777777" w:rsidR="00BB646C" w:rsidRDefault="00BB646C" w:rsidP="00A33D36">
      <w:pPr>
        <w:rPr>
          <w:b/>
          <w:bCs/>
          <w:sz w:val="20"/>
        </w:rPr>
      </w:pPr>
    </w:p>
    <w:p w14:paraId="6A9052EA" w14:textId="77777777" w:rsidR="00A33D36" w:rsidRDefault="00A33D36" w:rsidP="00A33D36">
      <w:pPr>
        <w:rPr>
          <w:b/>
          <w:bCs/>
          <w:sz w:val="20"/>
        </w:rPr>
      </w:pPr>
      <w:r>
        <w:rPr>
          <w:b/>
          <w:bCs/>
          <w:sz w:val="20"/>
        </w:rPr>
        <w:t>Body 1</w:t>
      </w:r>
      <w:r w:rsidR="00BB646C">
        <w:rPr>
          <w:b/>
          <w:bCs/>
          <w:sz w:val="20"/>
        </w:rPr>
        <w:t xml:space="preserve"> </w:t>
      </w:r>
      <w:proofErr w:type="gramStart"/>
      <w:r w:rsidR="00BB646C">
        <w:rPr>
          <w:b/>
          <w:bCs/>
          <w:sz w:val="20"/>
        </w:rPr>
        <w:t>What</w:t>
      </w:r>
      <w:proofErr w:type="gramEnd"/>
      <w:r w:rsidR="00BB646C">
        <w:rPr>
          <w:b/>
          <w:bCs/>
          <w:sz w:val="20"/>
        </w:rPr>
        <w:t xml:space="preserve"> will you argue?</w:t>
      </w:r>
    </w:p>
    <w:p w14:paraId="3DC9D225" w14:textId="77777777" w:rsidR="00A33D36" w:rsidRDefault="00A33D36" w:rsidP="00A33D36">
      <w:pPr>
        <w:rPr>
          <w:b/>
          <w:bCs/>
          <w:sz w:val="20"/>
        </w:rPr>
      </w:pPr>
    </w:p>
    <w:p w14:paraId="028FA7F1" w14:textId="77777777" w:rsidR="00A33D36" w:rsidRDefault="00A33D36" w:rsidP="00A33D36">
      <w:pPr>
        <w:rPr>
          <w:b/>
          <w:bCs/>
          <w:sz w:val="20"/>
        </w:rPr>
      </w:pPr>
      <w:r>
        <w:rPr>
          <w:b/>
          <w:bCs/>
          <w:sz w:val="20"/>
        </w:rPr>
        <w:t>Body 2</w:t>
      </w:r>
      <w:r w:rsidR="00BB646C">
        <w:rPr>
          <w:b/>
          <w:bCs/>
          <w:sz w:val="20"/>
        </w:rPr>
        <w:t xml:space="preserve"> </w:t>
      </w:r>
      <w:proofErr w:type="gramStart"/>
      <w:r w:rsidR="00BB646C">
        <w:rPr>
          <w:b/>
          <w:bCs/>
          <w:sz w:val="20"/>
        </w:rPr>
        <w:t>What</w:t>
      </w:r>
      <w:proofErr w:type="gramEnd"/>
      <w:r w:rsidR="00BB646C">
        <w:rPr>
          <w:b/>
          <w:bCs/>
          <w:sz w:val="20"/>
        </w:rPr>
        <w:t xml:space="preserve"> will you argue?</w:t>
      </w:r>
    </w:p>
    <w:p w14:paraId="5C2A7B80" w14:textId="77777777" w:rsidR="00A33D36" w:rsidRDefault="00A33D36" w:rsidP="00A33D36">
      <w:pPr>
        <w:rPr>
          <w:b/>
          <w:bCs/>
          <w:sz w:val="20"/>
        </w:rPr>
      </w:pPr>
    </w:p>
    <w:p w14:paraId="64D0CB1F" w14:textId="77777777" w:rsidR="00A33D36" w:rsidRDefault="00A33D36" w:rsidP="00A33D36">
      <w:pPr>
        <w:rPr>
          <w:b/>
          <w:bCs/>
          <w:sz w:val="20"/>
        </w:rPr>
      </w:pPr>
      <w:r>
        <w:rPr>
          <w:b/>
          <w:bCs/>
          <w:sz w:val="20"/>
        </w:rPr>
        <w:t xml:space="preserve">Body 3 </w:t>
      </w:r>
      <w:proofErr w:type="gramStart"/>
      <w:r w:rsidR="00BB646C">
        <w:rPr>
          <w:b/>
          <w:bCs/>
          <w:sz w:val="20"/>
        </w:rPr>
        <w:t>What</w:t>
      </w:r>
      <w:proofErr w:type="gramEnd"/>
      <w:r w:rsidR="00BB646C">
        <w:rPr>
          <w:b/>
          <w:bCs/>
          <w:sz w:val="20"/>
        </w:rPr>
        <w:t xml:space="preserve"> will you argue?</w:t>
      </w:r>
    </w:p>
    <w:p w14:paraId="390D4B24" w14:textId="77777777" w:rsidR="00A33D36" w:rsidRDefault="00A33D36" w:rsidP="00A33D36">
      <w:pPr>
        <w:rPr>
          <w:b/>
          <w:bCs/>
          <w:sz w:val="20"/>
        </w:rPr>
      </w:pPr>
    </w:p>
    <w:p w14:paraId="4E08669D" w14:textId="77777777" w:rsidR="00A33D36" w:rsidRDefault="00A33D36" w:rsidP="00A33D36">
      <w:pPr>
        <w:rPr>
          <w:b/>
          <w:bCs/>
          <w:sz w:val="20"/>
        </w:rPr>
      </w:pPr>
      <w:r>
        <w:rPr>
          <w:b/>
          <w:bCs/>
          <w:sz w:val="20"/>
        </w:rPr>
        <w:t>Conclusion</w:t>
      </w:r>
    </w:p>
    <w:p w14:paraId="33557A44" w14:textId="77777777" w:rsidR="00A33D36" w:rsidRDefault="00BB646C" w:rsidP="00A33D36">
      <w:pPr>
        <w:rPr>
          <w:b/>
          <w:bCs/>
          <w:sz w:val="20"/>
        </w:rPr>
      </w:pPr>
      <w:r>
        <w:rPr>
          <w:b/>
          <w:bCs/>
          <w:sz w:val="20"/>
        </w:rPr>
        <w:tab/>
        <w:t>Why does this topic</w:t>
      </w:r>
      <w:r w:rsidR="00A33D36">
        <w:rPr>
          <w:b/>
          <w:bCs/>
          <w:sz w:val="20"/>
        </w:rPr>
        <w:t xml:space="preserve"> matter in the real world?</w:t>
      </w:r>
    </w:p>
    <w:p w14:paraId="4153B882" w14:textId="77777777" w:rsidR="00552AAE" w:rsidRDefault="00552AAE" w:rsidP="00A33D36">
      <w:pPr>
        <w:rPr>
          <w:b/>
          <w:bCs/>
          <w:sz w:val="20"/>
        </w:rPr>
      </w:pPr>
    </w:p>
    <w:p w14:paraId="43DA20C7" w14:textId="70C503AD" w:rsidR="00552AAE" w:rsidRDefault="00552AAE" w:rsidP="00A33D36">
      <w:pPr>
        <w:rPr>
          <w:b/>
          <w:bCs/>
          <w:sz w:val="20"/>
        </w:rPr>
      </w:pPr>
      <w:r>
        <w:rPr>
          <w:b/>
          <w:bCs/>
          <w:sz w:val="20"/>
        </w:rPr>
        <w:lastRenderedPageBreak/>
        <w:t>Prove: Slow and steady wins the race.</w:t>
      </w:r>
    </w:p>
    <w:p w14:paraId="7EFAA626" w14:textId="77777777" w:rsidR="00552AAE" w:rsidRDefault="00552AAE" w:rsidP="00A33D36">
      <w:pPr>
        <w:rPr>
          <w:b/>
          <w:bCs/>
          <w:sz w:val="20"/>
        </w:rPr>
      </w:pPr>
    </w:p>
    <w:p w14:paraId="0A41BB1B" w14:textId="08907CE8" w:rsidR="00552AAE" w:rsidRDefault="00552AAE" w:rsidP="00A33D36">
      <w:pPr>
        <w:rPr>
          <w:b/>
          <w:bCs/>
          <w:sz w:val="20"/>
        </w:rPr>
      </w:pPr>
      <w:r>
        <w:rPr>
          <w:b/>
          <w:bCs/>
          <w:sz w:val="20"/>
        </w:rPr>
        <w:t xml:space="preserve">1) Tortoise goes slow, doesn’t quit, </w:t>
      </w:r>
    </w:p>
    <w:p w14:paraId="512AF810" w14:textId="2A14901F" w:rsidR="00552AAE" w:rsidRDefault="00552AAE" w:rsidP="00A33D36">
      <w:pPr>
        <w:rPr>
          <w:b/>
          <w:bCs/>
          <w:sz w:val="20"/>
        </w:rPr>
      </w:pPr>
      <w:r>
        <w:rPr>
          <w:b/>
          <w:bCs/>
          <w:sz w:val="20"/>
        </w:rPr>
        <w:t xml:space="preserve">2) </w:t>
      </w:r>
      <w:proofErr w:type="gramStart"/>
      <w:r>
        <w:rPr>
          <w:b/>
          <w:bCs/>
          <w:sz w:val="20"/>
        </w:rPr>
        <w:t>and</w:t>
      </w:r>
      <w:proofErr w:type="gramEnd"/>
      <w:r>
        <w:rPr>
          <w:b/>
          <w:bCs/>
          <w:sz w:val="20"/>
        </w:rPr>
        <w:t xml:space="preserve"> wins.</w:t>
      </w:r>
    </w:p>
    <w:p w14:paraId="30567A28" w14:textId="77777777" w:rsidR="00552AAE" w:rsidRDefault="00552AAE" w:rsidP="00A33D36">
      <w:pPr>
        <w:rPr>
          <w:b/>
          <w:bCs/>
          <w:sz w:val="20"/>
        </w:rPr>
      </w:pPr>
      <w:r>
        <w:rPr>
          <w:b/>
          <w:bCs/>
          <w:sz w:val="20"/>
        </w:rPr>
        <w:t xml:space="preserve">3) Hare goes fast but gets too cocky </w:t>
      </w:r>
    </w:p>
    <w:p w14:paraId="5879C173" w14:textId="0B077DB6" w:rsidR="00552AAE" w:rsidRDefault="00552AAE" w:rsidP="00A33D36">
      <w:pPr>
        <w:rPr>
          <w:b/>
          <w:bCs/>
          <w:sz w:val="20"/>
        </w:rPr>
      </w:pPr>
      <w:r>
        <w:rPr>
          <w:b/>
          <w:bCs/>
          <w:sz w:val="20"/>
        </w:rPr>
        <w:t xml:space="preserve">4) </w:t>
      </w:r>
      <w:proofErr w:type="gramStart"/>
      <w:r>
        <w:rPr>
          <w:b/>
          <w:bCs/>
          <w:sz w:val="20"/>
        </w:rPr>
        <w:t>and</w:t>
      </w:r>
      <w:proofErr w:type="gramEnd"/>
      <w:r>
        <w:rPr>
          <w:b/>
          <w:bCs/>
          <w:sz w:val="20"/>
        </w:rPr>
        <w:t xml:space="preserve"> loses.</w:t>
      </w:r>
    </w:p>
    <w:p w14:paraId="396E5AF4" w14:textId="77777777" w:rsidR="00552AAE" w:rsidRDefault="00552AAE" w:rsidP="00A33D36">
      <w:pPr>
        <w:rPr>
          <w:b/>
          <w:bCs/>
          <w:sz w:val="20"/>
        </w:rPr>
      </w:pPr>
    </w:p>
    <w:p w14:paraId="59A40B95" w14:textId="2C6A4BCA" w:rsidR="00552AAE" w:rsidRDefault="00552AAE" w:rsidP="00A33D36">
      <w:pPr>
        <w:rPr>
          <w:b/>
          <w:bCs/>
          <w:sz w:val="20"/>
        </w:rPr>
      </w:pPr>
      <w:r>
        <w:rPr>
          <w:b/>
          <w:bCs/>
          <w:sz w:val="20"/>
        </w:rPr>
        <w:t xml:space="preserve">If you lie, </w:t>
      </w:r>
      <w:proofErr w:type="spellStart"/>
      <w:r>
        <w:rPr>
          <w:b/>
          <w:bCs/>
          <w:sz w:val="20"/>
        </w:rPr>
        <w:t>ppl</w:t>
      </w:r>
      <w:proofErr w:type="spellEnd"/>
      <w:r>
        <w:rPr>
          <w:b/>
          <w:bCs/>
          <w:sz w:val="20"/>
        </w:rPr>
        <w:t xml:space="preserve"> won’t believe you even when you tell the truth.</w:t>
      </w:r>
    </w:p>
    <w:p w14:paraId="162A808B" w14:textId="39739FAE" w:rsidR="00552AAE" w:rsidRDefault="00552AAE" w:rsidP="00A33D36">
      <w:pPr>
        <w:rPr>
          <w:b/>
          <w:bCs/>
          <w:sz w:val="20"/>
        </w:rPr>
      </w:pPr>
      <w:r>
        <w:rPr>
          <w:b/>
          <w:bCs/>
          <w:sz w:val="20"/>
        </w:rPr>
        <w:t xml:space="preserve">1) </w:t>
      </w:r>
      <w:proofErr w:type="gramStart"/>
      <w:r>
        <w:rPr>
          <w:b/>
          <w:bCs/>
          <w:sz w:val="20"/>
        </w:rPr>
        <w:t>the</w:t>
      </w:r>
      <w:proofErr w:type="gramEnd"/>
      <w:r>
        <w:rPr>
          <w:b/>
          <w:bCs/>
          <w:sz w:val="20"/>
        </w:rPr>
        <w:t xml:space="preserve"> people are supportive</w:t>
      </w:r>
    </w:p>
    <w:p w14:paraId="04EA5BFA" w14:textId="23C1A929" w:rsidR="00552AAE" w:rsidRDefault="00552AAE" w:rsidP="00A33D36">
      <w:pPr>
        <w:rPr>
          <w:b/>
          <w:bCs/>
          <w:sz w:val="20"/>
        </w:rPr>
      </w:pPr>
      <w:r>
        <w:rPr>
          <w:b/>
          <w:bCs/>
          <w:sz w:val="20"/>
        </w:rPr>
        <w:t xml:space="preserve">2) </w:t>
      </w:r>
      <w:proofErr w:type="gramStart"/>
      <w:r>
        <w:rPr>
          <w:b/>
          <w:bCs/>
          <w:sz w:val="20"/>
        </w:rPr>
        <w:t>he</w:t>
      </w:r>
      <w:proofErr w:type="gramEnd"/>
      <w:r>
        <w:rPr>
          <w:b/>
          <w:bCs/>
          <w:sz w:val="20"/>
        </w:rPr>
        <w:t xml:space="preserve"> lies</w:t>
      </w:r>
    </w:p>
    <w:p w14:paraId="7A6734A1" w14:textId="61465223" w:rsidR="00552AAE" w:rsidRDefault="00552AAE" w:rsidP="00A33D36">
      <w:pPr>
        <w:rPr>
          <w:b/>
          <w:bCs/>
          <w:sz w:val="20"/>
        </w:rPr>
      </w:pPr>
      <w:r>
        <w:rPr>
          <w:b/>
          <w:bCs/>
          <w:sz w:val="20"/>
        </w:rPr>
        <w:t xml:space="preserve">3) </w:t>
      </w:r>
      <w:proofErr w:type="gramStart"/>
      <w:r>
        <w:rPr>
          <w:b/>
          <w:bCs/>
          <w:sz w:val="20"/>
        </w:rPr>
        <w:t>lies</w:t>
      </w:r>
      <w:proofErr w:type="gramEnd"/>
      <w:r>
        <w:rPr>
          <w:b/>
          <w:bCs/>
          <w:sz w:val="20"/>
        </w:rPr>
        <w:t xml:space="preserve"> a lot</w:t>
      </w:r>
    </w:p>
    <w:p w14:paraId="0F4934A9" w14:textId="260B71A6" w:rsidR="00552AAE" w:rsidRDefault="00552AAE" w:rsidP="00A33D36">
      <w:pPr>
        <w:rPr>
          <w:b/>
          <w:bCs/>
          <w:sz w:val="20"/>
        </w:rPr>
      </w:pPr>
      <w:r>
        <w:rPr>
          <w:b/>
          <w:bCs/>
          <w:sz w:val="20"/>
        </w:rPr>
        <w:t xml:space="preserve">4) </w:t>
      </w:r>
      <w:proofErr w:type="gramStart"/>
      <w:r>
        <w:rPr>
          <w:b/>
          <w:bCs/>
          <w:sz w:val="20"/>
        </w:rPr>
        <w:t>people</w:t>
      </w:r>
      <w:proofErr w:type="gramEnd"/>
      <w:r>
        <w:rPr>
          <w:b/>
          <w:bCs/>
          <w:sz w:val="20"/>
        </w:rPr>
        <w:t xml:space="preserve"> abandon him</w:t>
      </w:r>
    </w:p>
    <w:p w14:paraId="22284C0F" w14:textId="77777777" w:rsidR="00552AAE" w:rsidRDefault="00552AAE" w:rsidP="00A33D36">
      <w:pPr>
        <w:rPr>
          <w:b/>
          <w:bCs/>
          <w:sz w:val="20"/>
        </w:rPr>
      </w:pPr>
    </w:p>
    <w:p w14:paraId="1FE6BFFE" w14:textId="77777777" w:rsidR="00133005" w:rsidRDefault="00133005" w:rsidP="00A33D36">
      <w:pPr>
        <w:rPr>
          <w:b/>
          <w:bCs/>
          <w:sz w:val="20"/>
        </w:rPr>
      </w:pPr>
      <w:bookmarkStart w:id="0" w:name="_GoBack"/>
      <w:bookmarkEnd w:id="0"/>
    </w:p>
    <w:p w14:paraId="5D87DF33" w14:textId="36C0212E" w:rsidR="00133005" w:rsidRDefault="00133005" w:rsidP="00A33D36">
      <w:pPr>
        <w:rPr>
          <w:b/>
          <w:bCs/>
          <w:sz w:val="20"/>
        </w:rPr>
      </w:pPr>
      <w:r>
        <w:rPr>
          <w:b/>
          <w:bCs/>
          <w:sz w:val="20"/>
        </w:rPr>
        <w:t>Topic 1</w:t>
      </w:r>
    </w:p>
    <w:p w14:paraId="408A8749" w14:textId="780966A2" w:rsidR="00133005" w:rsidRDefault="00133005" w:rsidP="00A33D36">
      <w:pPr>
        <w:rPr>
          <w:b/>
          <w:bCs/>
          <w:sz w:val="20"/>
        </w:rPr>
      </w:pPr>
      <w:r>
        <w:rPr>
          <w:b/>
          <w:bCs/>
          <w:sz w:val="20"/>
        </w:rPr>
        <w:t>Claim: ONE’S ATTITUDE IN THE FACE OF HARDSHIP IS SIGNIFICANT.</w:t>
      </w:r>
    </w:p>
    <w:p w14:paraId="1BB356A1" w14:textId="77777777" w:rsidR="00133005" w:rsidRDefault="00133005" w:rsidP="00A33D36">
      <w:pPr>
        <w:rPr>
          <w:b/>
          <w:bCs/>
          <w:sz w:val="20"/>
        </w:rPr>
      </w:pPr>
    </w:p>
    <w:p w14:paraId="4A0F290B" w14:textId="066B90DD" w:rsidR="00133005" w:rsidRDefault="00133005" w:rsidP="00A33D36">
      <w:pPr>
        <w:rPr>
          <w:b/>
          <w:bCs/>
          <w:sz w:val="20"/>
        </w:rPr>
      </w:pPr>
      <w:r>
        <w:rPr>
          <w:b/>
          <w:bCs/>
          <w:sz w:val="20"/>
        </w:rPr>
        <w:t>Claim: ATTITUDE DOESN’T ALWAYS MATTER; SOME HARDSHIPS ARE TOO POWERFUL.</w:t>
      </w:r>
    </w:p>
    <w:p w14:paraId="02BF7802" w14:textId="77777777" w:rsidR="00133005" w:rsidRDefault="00133005" w:rsidP="00A33D36">
      <w:pPr>
        <w:rPr>
          <w:b/>
          <w:bCs/>
          <w:sz w:val="20"/>
        </w:rPr>
      </w:pPr>
    </w:p>
    <w:p w14:paraId="54E9942F" w14:textId="77777777" w:rsidR="00133005" w:rsidRDefault="00133005" w:rsidP="00A33D36">
      <w:pPr>
        <w:rPr>
          <w:b/>
          <w:bCs/>
          <w:sz w:val="20"/>
        </w:rPr>
      </w:pPr>
    </w:p>
    <w:p w14:paraId="67A1213D" w14:textId="03C5C37F" w:rsidR="00133005" w:rsidRDefault="00133005" w:rsidP="00A33D36">
      <w:pPr>
        <w:rPr>
          <w:b/>
          <w:bCs/>
          <w:sz w:val="20"/>
        </w:rPr>
      </w:pPr>
      <w:r>
        <w:rPr>
          <w:b/>
          <w:bCs/>
          <w:sz w:val="20"/>
        </w:rPr>
        <w:t>Topic 2</w:t>
      </w:r>
    </w:p>
    <w:p w14:paraId="2B84FF6A" w14:textId="3DB0ACD4" w:rsidR="00133005" w:rsidRDefault="00133005" w:rsidP="00A33D36">
      <w:pPr>
        <w:rPr>
          <w:b/>
          <w:bCs/>
          <w:sz w:val="20"/>
        </w:rPr>
      </w:pPr>
      <w:r>
        <w:rPr>
          <w:b/>
          <w:bCs/>
          <w:sz w:val="20"/>
        </w:rPr>
        <w:t>Claim: ANGER MAKES YOU SMALLER; FORGIVENESS HELPS YOU GROW.</w:t>
      </w:r>
    </w:p>
    <w:p w14:paraId="4FFD263C" w14:textId="77777777" w:rsidR="00133005" w:rsidRDefault="00133005" w:rsidP="00A33D36">
      <w:pPr>
        <w:rPr>
          <w:b/>
          <w:bCs/>
          <w:sz w:val="20"/>
        </w:rPr>
      </w:pPr>
    </w:p>
    <w:p w14:paraId="30C09730" w14:textId="77777777" w:rsidR="00133005" w:rsidRDefault="00133005" w:rsidP="00A33D36">
      <w:pPr>
        <w:rPr>
          <w:b/>
          <w:bCs/>
          <w:sz w:val="20"/>
        </w:rPr>
      </w:pPr>
      <w:r>
        <w:rPr>
          <w:b/>
          <w:bCs/>
          <w:sz w:val="20"/>
        </w:rPr>
        <w:t xml:space="preserve">Claim: ANGER CAN BE CONSTRUCTIVE AND HEALTHY; FORGIVENESS ISN’T ALWAYS </w:t>
      </w:r>
    </w:p>
    <w:p w14:paraId="3DE32379" w14:textId="37D9B9F8" w:rsidR="00133005" w:rsidRDefault="00133005" w:rsidP="00A33D36">
      <w:pPr>
        <w:rPr>
          <w:b/>
          <w:bCs/>
          <w:sz w:val="20"/>
        </w:rPr>
      </w:pPr>
      <w:r>
        <w:rPr>
          <w:b/>
          <w:bCs/>
          <w:sz w:val="20"/>
        </w:rPr>
        <w:t xml:space="preserve">             NECESSARY</w:t>
      </w:r>
    </w:p>
    <w:p w14:paraId="71404563" w14:textId="77777777" w:rsidR="00942D65" w:rsidRDefault="00942D65">
      <w:pPr>
        <w:jc w:val="center"/>
      </w:pPr>
    </w:p>
    <w:sectPr w:rsidR="00942D65" w:rsidSect="0088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7CB"/>
    <w:multiLevelType w:val="hybridMultilevel"/>
    <w:tmpl w:val="8618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24"/>
    <w:rsid w:val="00133005"/>
    <w:rsid w:val="00346DF2"/>
    <w:rsid w:val="004B4AB3"/>
    <w:rsid w:val="00552AAE"/>
    <w:rsid w:val="00873124"/>
    <w:rsid w:val="008864D4"/>
    <w:rsid w:val="00941D09"/>
    <w:rsid w:val="00942D65"/>
    <w:rsid w:val="00A33D36"/>
    <w:rsid w:val="00B3122E"/>
    <w:rsid w:val="00BB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67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19"/>
    </w:rPr>
  </w:style>
  <w:style w:type="paragraph" w:styleId="Heading1">
    <w:name w:val="heading 1"/>
    <w:basedOn w:val="Normal"/>
    <w:next w:val="Normal"/>
    <w:qFormat/>
    <w:pPr>
      <w:keepNext/>
      <w:outlineLvl w:val="0"/>
    </w:pPr>
    <w:rPr>
      <w:b/>
      <w:bCs/>
      <w:color w:val="000000"/>
      <w:szCs w:val="18"/>
    </w:rPr>
  </w:style>
  <w:style w:type="paragraph" w:styleId="Heading2">
    <w:name w:val="heading 2"/>
    <w:basedOn w:val="Normal"/>
    <w:next w:val="Normal"/>
    <w:qFormat/>
    <w:pPr>
      <w:keepNext/>
      <w:outlineLvl w:val="1"/>
    </w:pPr>
    <w:rPr>
      <w:b/>
      <w:bCs/>
      <w:szCs w:val="24"/>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ducttext1">
    <w:name w:val="product_text1"/>
    <w:basedOn w:val="DefaultParagraphFont"/>
    <w:rPr>
      <w:rFonts w:ascii="Trebuchet" w:hAnsi="Trebuchet" w:hint="default"/>
      <w:b w:val="0"/>
      <w:bCs w:val="0"/>
      <w:i w:val="0"/>
      <w:iCs w:val="0"/>
      <w:strike w:val="0"/>
      <w:dstrike w:val="0"/>
      <w:color w:val="2D3033"/>
      <w:spacing w:val="0"/>
      <w:sz w:val="20"/>
      <w:szCs w:val="20"/>
      <w:u w:val="none"/>
      <w:effect w:val="none"/>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19"/>
    </w:rPr>
  </w:style>
  <w:style w:type="paragraph" w:styleId="Heading1">
    <w:name w:val="heading 1"/>
    <w:basedOn w:val="Normal"/>
    <w:next w:val="Normal"/>
    <w:qFormat/>
    <w:pPr>
      <w:keepNext/>
      <w:outlineLvl w:val="0"/>
    </w:pPr>
    <w:rPr>
      <w:b/>
      <w:bCs/>
      <w:color w:val="000000"/>
      <w:szCs w:val="18"/>
    </w:rPr>
  </w:style>
  <w:style w:type="paragraph" w:styleId="Heading2">
    <w:name w:val="heading 2"/>
    <w:basedOn w:val="Normal"/>
    <w:next w:val="Normal"/>
    <w:qFormat/>
    <w:pPr>
      <w:keepNext/>
      <w:outlineLvl w:val="1"/>
    </w:pPr>
    <w:rPr>
      <w:b/>
      <w:bCs/>
      <w:szCs w:val="24"/>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ducttext1">
    <w:name w:val="product_text1"/>
    <w:basedOn w:val="DefaultParagraphFont"/>
    <w:rPr>
      <w:rFonts w:ascii="Trebuchet" w:hAnsi="Trebuchet" w:hint="default"/>
      <w:b w:val="0"/>
      <w:bCs w:val="0"/>
      <w:i w:val="0"/>
      <w:iCs w:val="0"/>
      <w:strike w:val="0"/>
      <w:dstrike w:val="0"/>
      <w:color w:val="2D3033"/>
      <w:spacing w:val="0"/>
      <w:sz w:val="20"/>
      <w:szCs w:val="20"/>
      <w:u w:val="none"/>
      <w:effect w:val="none"/>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383</Words>
  <Characters>2185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Summer Reading 2007: Chew on This/Fast Food Nation</vt:lpstr>
    </vt:vector>
  </TitlesOfParts>
  <Company>SMMUSD</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2007: Chew on This/Fast Food Nation</dc:title>
  <dc:creator>gilda.delacruz</dc:creator>
  <cp:lastModifiedBy>Beeman-Solano, Amy</cp:lastModifiedBy>
  <cp:revision>4</cp:revision>
  <cp:lastPrinted>2007-07-06T17:39:00Z</cp:lastPrinted>
  <dcterms:created xsi:type="dcterms:W3CDTF">2014-04-25T18:02:00Z</dcterms:created>
  <dcterms:modified xsi:type="dcterms:W3CDTF">2015-05-05T22:01:00Z</dcterms:modified>
</cp:coreProperties>
</file>